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3621F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nábytku pro domov mládeže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3621F6" w:rsidP="00736B05">
      <w:pPr>
        <w:jc w:val="both"/>
      </w:pPr>
      <w:r>
        <w:t>Nábytek, Štícha – Novák, Tř. 5. května 34, 373 72  Lišov.</w:t>
      </w:r>
      <w:bookmarkStart w:id="0" w:name="_GoBack"/>
      <w:bookmarkEnd w:id="0"/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A13101">
        <w:t>3. června</w:t>
      </w:r>
      <w:proofErr w:type="gramEnd"/>
      <w:r w:rsidR="0039128F">
        <w:t xml:space="preserve"> 2011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621F6"/>
    <w:rsid w:val="0039128F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C0A7C"/>
    <w:rsid w:val="008F73A5"/>
    <w:rsid w:val="00A07BBE"/>
    <w:rsid w:val="00A13101"/>
    <w:rsid w:val="00A556EE"/>
    <w:rsid w:val="00AA6E29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2015-01-05T14:34:00Z</dcterms:created>
  <dcterms:modified xsi:type="dcterms:W3CDTF">2015-01-05T14:36:00Z</dcterms:modified>
</cp:coreProperties>
</file>