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3621F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Nákup </w:t>
      </w:r>
      <w:r w:rsidR="00AB2A61">
        <w:rPr>
          <w:b/>
          <w:sz w:val="28"/>
          <w:szCs w:val="28"/>
          <w:u w:val="single"/>
        </w:rPr>
        <w:t>hematologického analyzátoru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AB2A61" w:rsidP="00736B05">
      <w:pPr>
        <w:jc w:val="both"/>
      </w:pPr>
      <w:proofErr w:type="spellStart"/>
      <w:r>
        <w:t>Dialab</w:t>
      </w:r>
      <w:proofErr w:type="spellEnd"/>
      <w:r>
        <w:t xml:space="preserve"> spol. a </w:t>
      </w:r>
      <w:proofErr w:type="gramStart"/>
      <w:r>
        <w:t>r.o.</w:t>
      </w:r>
      <w:proofErr w:type="gramEnd"/>
      <w:r>
        <w:t>, Náměstí Osvoboditelů 1, 153 00  Praha 5 – Radotín.</w:t>
      </w:r>
      <w:bookmarkStart w:id="0" w:name="_GoBack"/>
      <w:bookmarkEnd w:id="0"/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A13101">
        <w:t>3. června</w:t>
      </w:r>
      <w:proofErr w:type="gramEnd"/>
      <w:r w:rsidR="0039128F">
        <w:t xml:space="preserve"> 2011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621F6"/>
    <w:rsid w:val="0039128F"/>
    <w:rsid w:val="003D1E22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C0A7C"/>
    <w:rsid w:val="008F73A5"/>
    <w:rsid w:val="00A07BBE"/>
    <w:rsid w:val="00A13101"/>
    <w:rsid w:val="00A556EE"/>
    <w:rsid w:val="00AA6E29"/>
    <w:rsid w:val="00AB2A61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2015-01-05T14:37:00Z</dcterms:created>
  <dcterms:modified xsi:type="dcterms:W3CDTF">2015-01-05T14:38:00Z</dcterms:modified>
</cp:coreProperties>
</file>